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5F605" w14:textId="77777777" w:rsidR="00AB7E37" w:rsidRPr="00AB7E37" w:rsidRDefault="00AB7E37" w:rsidP="00DD52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E37">
        <w:rPr>
          <w:rFonts w:ascii="Times New Roman" w:hAnsi="Times New Roman" w:cs="Times New Roman"/>
          <w:b/>
          <w:sz w:val="28"/>
          <w:szCs w:val="28"/>
        </w:rPr>
        <w:t>Строевой устав Вооружённых сил Российской Федерации</w:t>
      </w:r>
    </w:p>
    <w:p w14:paraId="634B511B" w14:textId="77777777" w:rsidR="00AB7E37" w:rsidRPr="00AB7E37" w:rsidRDefault="00AB7E37" w:rsidP="00DD52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037F21" w14:textId="401FFDE7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Строевая стойка</w:t>
      </w:r>
      <w:r w:rsidRPr="00AB7E37">
        <w:rPr>
          <w:rFonts w:ascii="Times New Roman" w:hAnsi="Times New Roman" w:cs="Times New Roman"/>
          <w:sz w:val="28"/>
          <w:szCs w:val="28"/>
        </w:rPr>
        <w:t xml:space="preserve"> принимается по команде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СТАНОВИСЬ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 или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СМИРНО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>. По этой команде стоять прямо, без напряжения, каблуки поставить вместе, носки выровнять по линии фронта, поставив их на ширину ступни; ноги в коленях выпрямить, но не напрягать; грудь приподнять, а</w:t>
      </w:r>
      <w:r w:rsidR="00FA2573">
        <w:rPr>
          <w:rFonts w:ascii="Times New Roman" w:hAnsi="Times New Roman" w:cs="Times New Roman"/>
          <w:sz w:val="28"/>
          <w:szCs w:val="28"/>
        </w:rPr>
        <w:t xml:space="preserve"> вс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="00FA2573">
        <w:rPr>
          <w:rFonts w:ascii="Times New Roman" w:hAnsi="Times New Roman" w:cs="Times New Roman"/>
          <w:sz w:val="28"/>
          <w:szCs w:val="28"/>
        </w:rPr>
        <w:t xml:space="preserve"> тело несколько подать вперё</w:t>
      </w:r>
      <w:r w:rsidRPr="00AB7E37">
        <w:rPr>
          <w:rFonts w:ascii="Times New Roman" w:hAnsi="Times New Roman" w:cs="Times New Roman"/>
          <w:sz w:val="28"/>
          <w:szCs w:val="28"/>
        </w:rPr>
        <w:t>д; живот подобрать; плечи развернуть; руки опустить так, чтобы кисти, обращ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AB7E37">
        <w:rPr>
          <w:rFonts w:ascii="Times New Roman" w:hAnsi="Times New Roman" w:cs="Times New Roman"/>
          <w:sz w:val="28"/>
          <w:szCs w:val="28"/>
        </w:rPr>
        <w:t>нные ладонями в</w:t>
      </w:r>
      <w:r w:rsidR="00FA2573">
        <w:rPr>
          <w:rFonts w:ascii="Times New Roman" w:hAnsi="Times New Roman" w:cs="Times New Roman"/>
          <w:sz w:val="28"/>
          <w:szCs w:val="28"/>
        </w:rPr>
        <w:t>нутрь, были сбоку и посредине бё</w:t>
      </w:r>
      <w:r w:rsidRPr="00AB7E37">
        <w:rPr>
          <w:rFonts w:ascii="Times New Roman" w:hAnsi="Times New Roman" w:cs="Times New Roman"/>
          <w:sz w:val="28"/>
          <w:szCs w:val="28"/>
        </w:rPr>
        <w:t>дер, а пальцы полусогнуты и касались бедра; голову держать высоко и прямо, не выставляя подбородка; смотреть прямо перед собой; быть готовым к немедленному действию.</w:t>
      </w:r>
    </w:p>
    <w:p w14:paraId="5F30EBD4" w14:textId="77777777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37">
        <w:rPr>
          <w:rFonts w:ascii="Times New Roman" w:hAnsi="Times New Roman" w:cs="Times New Roman"/>
          <w:sz w:val="28"/>
          <w:szCs w:val="28"/>
        </w:rPr>
        <w:t>Строевая стойка на месте принимается и без команды: при отдании и получении приказа, при докладе, во время исполнения Государственного гимна Российской Федерации, при выполнении воинского приветствия, а также при подаче команд.</w:t>
      </w:r>
    </w:p>
    <w:p w14:paraId="72D411DC" w14:textId="5963130E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37">
        <w:rPr>
          <w:rFonts w:ascii="Times New Roman" w:hAnsi="Times New Roman" w:cs="Times New Roman"/>
          <w:sz w:val="28"/>
          <w:szCs w:val="28"/>
        </w:rPr>
        <w:t xml:space="preserve">По команде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ВОЛЬНО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 стать свободно, ослабить в колене правую или левую ногу, но не сходить с места, не ослаблять внимания и не разговаривать.</w:t>
      </w:r>
    </w:p>
    <w:p w14:paraId="4CBE09B3" w14:textId="77777777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37">
        <w:rPr>
          <w:rFonts w:ascii="Times New Roman" w:hAnsi="Times New Roman" w:cs="Times New Roman"/>
          <w:sz w:val="28"/>
          <w:szCs w:val="28"/>
        </w:rPr>
        <w:t xml:space="preserve">По команде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ЗАПРАВИТЬСЯ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>, не оставляя своего места в строю, поправить оружие, обмундирование и снаряжение. При необходимости выйти из строя за разрешением обратиться к непосредственному начальнику.</w:t>
      </w:r>
    </w:p>
    <w:p w14:paraId="3186FDB5" w14:textId="77777777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37">
        <w:rPr>
          <w:rFonts w:ascii="Times New Roman" w:hAnsi="Times New Roman" w:cs="Times New Roman"/>
          <w:sz w:val="28"/>
          <w:szCs w:val="28"/>
        </w:rPr>
        <w:t xml:space="preserve">Перед командой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ЗАПРАВИТЬСЯ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 пода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AB7E37">
        <w:rPr>
          <w:rFonts w:ascii="Times New Roman" w:hAnsi="Times New Roman" w:cs="Times New Roman"/>
          <w:sz w:val="28"/>
          <w:szCs w:val="28"/>
        </w:rPr>
        <w:t xml:space="preserve">тся команда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ВОЛЬНО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>.</w:t>
      </w:r>
    </w:p>
    <w:p w14:paraId="22BFCEE4" w14:textId="689CD110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37">
        <w:rPr>
          <w:rFonts w:ascii="Times New Roman" w:hAnsi="Times New Roman" w:cs="Times New Roman"/>
          <w:sz w:val="28"/>
          <w:szCs w:val="28"/>
        </w:rPr>
        <w:t>Для снятия головных уборов пода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AB7E37">
        <w:rPr>
          <w:rFonts w:ascii="Times New Roman" w:hAnsi="Times New Roman" w:cs="Times New Roman"/>
          <w:sz w:val="28"/>
          <w:szCs w:val="28"/>
        </w:rPr>
        <w:t xml:space="preserve">тся команда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Головные уборы (головной убор)</w:t>
      </w:r>
      <w:r w:rsidR="00FA2573">
        <w:rPr>
          <w:rFonts w:ascii="Times New Roman" w:hAnsi="Times New Roman" w:cs="Times New Roman"/>
          <w:sz w:val="28"/>
          <w:szCs w:val="28"/>
        </w:rPr>
        <w:t xml:space="preserve"> – </w:t>
      </w:r>
      <w:r w:rsidRPr="00AB7E37">
        <w:rPr>
          <w:rFonts w:ascii="Times New Roman" w:hAnsi="Times New Roman" w:cs="Times New Roman"/>
          <w:sz w:val="28"/>
          <w:szCs w:val="28"/>
        </w:rPr>
        <w:t>СНЯТЬ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>, а для надевания</w:t>
      </w:r>
      <w:r w:rsidR="00FA2573">
        <w:rPr>
          <w:rFonts w:ascii="Times New Roman" w:hAnsi="Times New Roman" w:cs="Times New Roman"/>
          <w:sz w:val="28"/>
          <w:szCs w:val="28"/>
        </w:rPr>
        <w:t xml:space="preserve"> –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Головные уборы (головной убор)</w:t>
      </w:r>
      <w:r w:rsidR="00FA2573">
        <w:rPr>
          <w:rFonts w:ascii="Times New Roman" w:hAnsi="Times New Roman" w:cs="Times New Roman"/>
          <w:sz w:val="28"/>
          <w:szCs w:val="28"/>
        </w:rPr>
        <w:t xml:space="preserve"> – </w:t>
      </w:r>
      <w:r w:rsidRPr="00AB7E37">
        <w:rPr>
          <w:rFonts w:ascii="Times New Roman" w:hAnsi="Times New Roman" w:cs="Times New Roman"/>
          <w:sz w:val="28"/>
          <w:szCs w:val="28"/>
        </w:rPr>
        <w:t>НАДЕТЬ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>. При необходимости одиночные военнослужащие головной убор снимают и надевают без команды.</w:t>
      </w:r>
    </w:p>
    <w:p w14:paraId="3370B4E8" w14:textId="77777777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37">
        <w:rPr>
          <w:rFonts w:ascii="Times New Roman" w:hAnsi="Times New Roman" w:cs="Times New Roman"/>
          <w:sz w:val="28"/>
          <w:szCs w:val="28"/>
        </w:rPr>
        <w:t>Снятый головной убор держится в левой свободно опущенн</w:t>
      </w:r>
      <w:r w:rsidR="00FA2573">
        <w:rPr>
          <w:rFonts w:ascii="Times New Roman" w:hAnsi="Times New Roman" w:cs="Times New Roman"/>
          <w:sz w:val="28"/>
          <w:szCs w:val="28"/>
        </w:rPr>
        <w:t>ой руке кокардой вперёд</w:t>
      </w:r>
      <w:r w:rsidRPr="00AB7E37">
        <w:rPr>
          <w:rFonts w:ascii="Times New Roman" w:hAnsi="Times New Roman" w:cs="Times New Roman"/>
          <w:sz w:val="28"/>
          <w:szCs w:val="28"/>
        </w:rPr>
        <w:t>.</w:t>
      </w:r>
    </w:p>
    <w:p w14:paraId="05D8E4FA" w14:textId="77777777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37">
        <w:rPr>
          <w:rFonts w:ascii="Times New Roman" w:hAnsi="Times New Roman" w:cs="Times New Roman"/>
          <w:sz w:val="28"/>
          <w:szCs w:val="28"/>
        </w:rPr>
        <w:t xml:space="preserve">Без оружия или с оружием в положении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за спину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 головной убор снимается и надевается правой рукой, а с оружием в положениях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на ремень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, </w:t>
      </w:r>
      <w:r w:rsidR="00031B54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AB7E37">
        <w:rPr>
          <w:rFonts w:ascii="Times New Roman" w:hAnsi="Times New Roman" w:cs="Times New Roman"/>
          <w:sz w:val="28"/>
          <w:szCs w:val="28"/>
        </w:rPr>
        <w:t>на грудь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 и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у ноги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="00FA2573">
        <w:rPr>
          <w:rFonts w:ascii="Times New Roman" w:hAnsi="Times New Roman" w:cs="Times New Roman"/>
          <w:sz w:val="28"/>
          <w:szCs w:val="28"/>
        </w:rPr>
        <w:t xml:space="preserve"> – </w:t>
      </w:r>
      <w:r w:rsidRPr="00AB7E37">
        <w:rPr>
          <w:rFonts w:ascii="Times New Roman" w:hAnsi="Times New Roman" w:cs="Times New Roman"/>
          <w:sz w:val="28"/>
          <w:szCs w:val="28"/>
        </w:rPr>
        <w:t xml:space="preserve">левой. При снятии головного убора с карабином в положении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на плечо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 карабин предварительно бер</w:t>
      </w:r>
      <w:r w:rsidR="00FA2573">
        <w:rPr>
          <w:rFonts w:ascii="Times New Roman" w:hAnsi="Times New Roman" w:cs="Times New Roman"/>
          <w:sz w:val="28"/>
          <w:szCs w:val="28"/>
        </w:rPr>
        <w:t>ё</w:t>
      </w:r>
      <w:r w:rsidRPr="00AB7E37">
        <w:rPr>
          <w:rFonts w:ascii="Times New Roman" w:hAnsi="Times New Roman" w:cs="Times New Roman"/>
          <w:sz w:val="28"/>
          <w:szCs w:val="28"/>
        </w:rPr>
        <w:t>тся к ноге.</w:t>
      </w:r>
    </w:p>
    <w:p w14:paraId="6CD5033D" w14:textId="77777777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A99F55" w14:textId="44BA6643" w:rsidR="00AB7E37" w:rsidRPr="00FA2573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2573">
        <w:rPr>
          <w:rFonts w:ascii="Times New Roman" w:hAnsi="Times New Roman" w:cs="Times New Roman"/>
          <w:i/>
          <w:sz w:val="28"/>
          <w:szCs w:val="28"/>
        </w:rPr>
        <w:t>Повороты на месте</w:t>
      </w:r>
    </w:p>
    <w:p w14:paraId="5F524077" w14:textId="2DDED217" w:rsidR="00AB7E37" w:rsidRP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37">
        <w:rPr>
          <w:rFonts w:ascii="Times New Roman" w:hAnsi="Times New Roman" w:cs="Times New Roman"/>
          <w:sz w:val="28"/>
          <w:szCs w:val="28"/>
        </w:rPr>
        <w:t xml:space="preserve">Повороты на месте выполняются по командам: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Напра-ВО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,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Пол-оборота напра-ВО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,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Нале-ВО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,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Пол-оборота нале-ВО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 xml:space="preserve">, </w:t>
      </w:r>
      <w:r w:rsidR="00031B54">
        <w:rPr>
          <w:rFonts w:ascii="Times New Roman" w:hAnsi="Times New Roman" w:cs="Times New Roman"/>
          <w:sz w:val="28"/>
          <w:szCs w:val="28"/>
        </w:rPr>
        <w:t>«</w:t>
      </w:r>
      <w:r w:rsidRPr="00AB7E37">
        <w:rPr>
          <w:rFonts w:ascii="Times New Roman" w:hAnsi="Times New Roman" w:cs="Times New Roman"/>
          <w:sz w:val="28"/>
          <w:szCs w:val="28"/>
        </w:rPr>
        <w:t>Кру-ГОМ</w:t>
      </w:r>
      <w:r w:rsidR="00031B54">
        <w:rPr>
          <w:rFonts w:ascii="Times New Roman" w:hAnsi="Times New Roman" w:cs="Times New Roman"/>
          <w:sz w:val="28"/>
          <w:szCs w:val="28"/>
        </w:rPr>
        <w:t>»</w:t>
      </w:r>
      <w:r w:rsidRPr="00AB7E37">
        <w:rPr>
          <w:rFonts w:ascii="Times New Roman" w:hAnsi="Times New Roman" w:cs="Times New Roman"/>
          <w:sz w:val="28"/>
          <w:szCs w:val="28"/>
        </w:rPr>
        <w:t>.</w:t>
      </w:r>
    </w:p>
    <w:p w14:paraId="71800519" w14:textId="77777777" w:rsidR="00AB7E37" w:rsidRDefault="00AB7E37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37">
        <w:rPr>
          <w:rFonts w:ascii="Times New Roman" w:hAnsi="Times New Roman" w:cs="Times New Roman"/>
          <w:sz w:val="28"/>
          <w:szCs w:val="28"/>
        </w:rPr>
        <w:t>Повороты кругом (на 1/2 круга), налево (на 1/4 круга), пол-оборота налево (на 1/8 круга) производятся в сторону левой руки на левом каблуке и на правом носке; направо и пол-оборота направо</w:t>
      </w:r>
      <w:r w:rsidR="00FA2573">
        <w:rPr>
          <w:rFonts w:ascii="Times New Roman" w:hAnsi="Times New Roman" w:cs="Times New Roman"/>
          <w:sz w:val="28"/>
          <w:szCs w:val="28"/>
        </w:rPr>
        <w:t xml:space="preserve"> – </w:t>
      </w:r>
      <w:r w:rsidRPr="00AB7E37">
        <w:rPr>
          <w:rFonts w:ascii="Times New Roman" w:hAnsi="Times New Roman" w:cs="Times New Roman"/>
          <w:sz w:val="28"/>
          <w:szCs w:val="28"/>
        </w:rPr>
        <w:t>в сторону правой руки на правом каблуке и на левом носке. Повороты выполняются в два при</w:t>
      </w:r>
      <w:r w:rsidR="00FA2573">
        <w:rPr>
          <w:rFonts w:ascii="Times New Roman" w:hAnsi="Times New Roman" w:cs="Times New Roman"/>
          <w:sz w:val="28"/>
          <w:szCs w:val="28"/>
        </w:rPr>
        <w:t>ё</w:t>
      </w:r>
      <w:r w:rsidRPr="00AB7E37">
        <w:rPr>
          <w:rFonts w:ascii="Times New Roman" w:hAnsi="Times New Roman" w:cs="Times New Roman"/>
          <w:sz w:val="28"/>
          <w:szCs w:val="28"/>
        </w:rPr>
        <w:t>ма: первый при</w:t>
      </w:r>
      <w:r w:rsidR="00FA2573">
        <w:rPr>
          <w:rFonts w:ascii="Times New Roman" w:hAnsi="Times New Roman" w:cs="Times New Roman"/>
          <w:sz w:val="28"/>
          <w:szCs w:val="28"/>
        </w:rPr>
        <w:t>ё</w:t>
      </w:r>
      <w:r w:rsidRPr="00AB7E37">
        <w:rPr>
          <w:rFonts w:ascii="Times New Roman" w:hAnsi="Times New Roman" w:cs="Times New Roman"/>
          <w:sz w:val="28"/>
          <w:szCs w:val="28"/>
        </w:rPr>
        <w:t>м</w:t>
      </w:r>
      <w:r w:rsidR="00FA2573">
        <w:rPr>
          <w:rFonts w:ascii="Times New Roman" w:hAnsi="Times New Roman" w:cs="Times New Roman"/>
          <w:sz w:val="28"/>
          <w:szCs w:val="28"/>
        </w:rPr>
        <w:t xml:space="preserve"> – </w:t>
      </w:r>
      <w:r w:rsidRPr="00AB7E37">
        <w:rPr>
          <w:rFonts w:ascii="Times New Roman" w:hAnsi="Times New Roman" w:cs="Times New Roman"/>
          <w:sz w:val="28"/>
          <w:szCs w:val="28"/>
        </w:rPr>
        <w:t xml:space="preserve">повернуться, сохраняя правильное положение корпуса, и, не сгибая ног в коленях, перенести тяжесть тела на </w:t>
      </w:r>
      <w:r w:rsidR="00D90945">
        <w:rPr>
          <w:rFonts w:ascii="Times New Roman" w:hAnsi="Times New Roman" w:cs="Times New Roman"/>
          <w:sz w:val="28"/>
          <w:szCs w:val="28"/>
        </w:rPr>
        <w:t>впере</w:t>
      </w:r>
      <w:r w:rsidR="00FA2573">
        <w:rPr>
          <w:rFonts w:ascii="Times New Roman" w:hAnsi="Times New Roman" w:cs="Times New Roman"/>
          <w:sz w:val="28"/>
          <w:szCs w:val="28"/>
        </w:rPr>
        <w:t>д</w:t>
      </w:r>
      <w:r w:rsidRPr="00AB7E37">
        <w:rPr>
          <w:rFonts w:ascii="Times New Roman" w:hAnsi="Times New Roman" w:cs="Times New Roman"/>
          <w:sz w:val="28"/>
          <w:szCs w:val="28"/>
        </w:rPr>
        <w:t>и стоящую ногу;</w:t>
      </w:r>
      <w:r w:rsidR="0056510E">
        <w:rPr>
          <w:rFonts w:ascii="Times New Roman" w:hAnsi="Times New Roman" w:cs="Times New Roman"/>
          <w:sz w:val="28"/>
          <w:szCs w:val="28"/>
        </w:rPr>
        <w:t xml:space="preserve"> </w:t>
      </w:r>
      <w:r w:rsidRPr="00AB7E37">
        <w:rPr>
          <w:rFonts w:ascii="Times New Roman" w:hAnsi="Times New Roman" w:cs="Times New Roman"/>
          <w:sz w:val="28"/>
          <w:szCs w:val="28"/>
        </w:rPr>
        <w:t>второй при</w:t>
      </w:r>
      <w:r w:rsidR="00FA2573">
        <w:rPr>
          <w:rFonts w:ascii="Times New Roman" w:hAnsi="Times New Roman" w:cs="Times New Roman"/>
          <w:sz w:val="28"/>
          <w:szCs w:val="28"/>
        </w:rPr>
        <w:t>ё</w:t>
      </w:r>
      <w:r w:rsidRPr="00AB7E37">
        <w:rPr>
          <w:rFonts w:ascii="Times New Roman" w:hAnsi="Times New Roman" w:cs="Times New Roman"/>
          <w:sz w:val="28"/>
          <w:szCs w:val="28"/>
        </w:rPr>
        <w:t>м</w:t>
      </w:r>
      <w:r w:rsidR="00FA2573">
        <w:rPr>
          <w:rFonts w:ascii="Times New Roman" w:hAnsi="Times New Roman" w:cs="Times New Roman"/>
          <w:sz w:val="28"/>
          <w:szCs w:val="28"/>
        </w:rPr>
        <w:t xml:space="preserve"> – </w:t>
      </w:r>
      <w:r w:rsidRPr="00AB7E37">
        <w:rPr>
          <w:rFonts w:ascii="Times New Roman" w:hAnsi="Times New Roman" w:cs="Times New Roman"/>
          <w:sz w:val="28"/>
          <w:szCs w:val="28"/>
        </w:rPr>
        <w:t>кратчайшим пут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AB7E37">
        <w:rPr>
          <w:rFonts w:ascii="Times New Roman" w:hAnsi="Times New Roman" w:cs="Times New Roman"/>
          <w:sz w:val="28"/>
          <w:szCs w:val="28"/>
        </w:rPr>
        <w:t>м приставить другую ногу.</w:t>
      </w:r>
    </w:p>
    <w:p w14:paraId="57507130" w14:textId="77777777" w:rsid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ED1291" w14:textId="3DF1FE51" w:rsidR="00031B54" w:rsidRPr="00DD526E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1B54">
        <w:rPr>
          <w:rFonts w:ascii="Times New Roman" w:hAnsi="Times New Roman" w:cs="Times New Roman"/>
          <w:i/>
          <w:sz w:val="28"/>
          <w:szCs w:val="28"/>
        </w:rPr>
        <w:t>Движение</w:t>
      </w:r>
    </w:p>
    <w:p w14:paraId="7AEE10E0" w14:textId="5DA2AC5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 Движение совершается шагом или бегом.</w:t>
      </w:r>
    </w:p>
    <w:p w14:paraId="1A0A572A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Движение шагом осу</w:t>
      </w:r>
      <w:r>
        <w:rPr>
          <w:rFonts w:ascii="Times New Roman" w:hAnsi="Times New Roman" w:cs="Times New Roman"/>
          <w:sz w:val="28"/>
          <w:szCs w:val="28"/>
        </w:rPr>
        <w:t>ществляется с темпом 110–</w:t>
      </w:r>
      <w:r w:rsidRPr="00031B54">
        <w:rPr>
          <w:rFonts w:ascii="Times New Roman" w:hAnsi="Times New Roman" w:cs="Times New Roman"/>
          <w:sz w:val="28"/>
          <w:szCs w:val="28"/>
        </w:rPr>
        <w:t>120 шагов в минуту. Размер шага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31B54">
        <w:rPr>
          <w:rFonts w:ascii="Times New Roman" w:hAnsi="Times New Roman" w:cs="Times New Roman"/>
          <w:sz w:val="28"/>
          <w:szCs w:val="28"/>
        </w:rPr>
        <w:t>80 см.</w:t>
      </w:r>
    </w:p>
    <w:p w14:paraId="19BEAE6B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Движение бегом осуществляется с темпом 165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31B54">
        <w:rPr>
          <w:rFonts w:ascii="Times New Roman" w:hAnsi="Times New Roman" w:cs="Times New Roman"/>
          <w:sz w:val="28"/>
          <w:szCs w:val="28"/>
        </w:rPr>
        <w:t>180 шагов в минуту. Размер шага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31B54">
        <w:rPr>
          <w:rFonts w:ascii="Times New Roman" w:hAnsi="Times New Roman" w:cs="Times New Roman"/>
          <w:sz w:val="28"/>
          <w:szCs w:val="28"/>
        </w:rPr>
        <w:t>90 см.</w:t>
      </w:r>
    </w:p>
    <w:p w14:paraId="4335EF46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Шаг бывает строевой и походный.</w:t>
      </w:r>
    </w:p>
    <w:p w14:paraId="0729374F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Строевой шаг применяется при прохождении подразделений торжественным маршем; при выполнении ими воинского приветствия в движении; при подходе военнослужащего к начальнику и при отходе от него; при выходе из строя и возвращении в строй, а также на занятиях по строевой подготовке.</w:t>
      </w:r>
    </w:p>
    <w:p w14:paraId="533B943C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Походный шаг применяется во всех остальных случаях.</w:t>
      </w:r>
    </w:p>
    <w:p w14:paraId="2FB2A707" w14:textId="7E33083F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lastRenderedPageBreak/>
        <w:t xml:space="preserve"> Движение строевым шагом начинается по команде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Строевым шагом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 (в движении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Строевым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>), а движение походным шагом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 xml:space="preserve">по команде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Шагом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>.</w:t>
      </w:r>
    </w:p>
    <w:p w14:paraId="73BE7A3A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По предварительной команде подать корпус несколько </w:t>
      </w:r>
      <w:r>
        <w:rPr>
          <w:rFonts w:ascii="Times New Roman" w:hAnsi="Times New Roman" w:cs="Times New Roman"/>
          <w:sz w:val="28"/>
          <w:szCs w:val="28"/>
        </w:rPr>
        <w:t>вперёд</w:t>
      </w:r>
      <w:r w:rsidRPr="00031B54">
        <w:rPr>
          <w:rFonts w:ascii="Times New Roman" w:hAnsi="Times New Roman" w:cs="Times New Roman"/>
          <w:sz w:val="28"/>
          <w:szCs w:val="28"/>
        </w:rPr>
        <w:t>, перенести тяжесть его больше на правую ногу, сохраняя устойчивость; по исполнительной команде начать движение с левой ноги полным шагом.</w:t>
      </w:r>
    </w:p>
    <w:p w14:paraId="6D63F63C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При движении строевым шагом ногу с оттянутым </w:t>
      </w:r>
      <w:r>
        <w:rPr>
          <w:rFonts w:ascii="Times New Roman" w:hAnsi="Times New Roman" w:cs="Times New Roman"/>
          <w:sz w:val="28"/>
          <w:szCs w:val="28"/>
        </w:rPr>
        <w:t>вперёд</w:t>
      </w:r>
      <w:r w:rsidRPr="00031B54">
        <w:rPr>
          <w:rFonts w:ascii="Times New Roman" w:hAnsi="Times New Roman" w:cs="Times New Roman"/>
          <w:sz w:val="28"/>
          <w:szCs w:val="28"/>
        </w:rPr>
        <w:t xml:space="preserve"> носком выносить на высоту 15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31B54">
        <w:rPr>
          <w:rFonts w:ascii="Times New Roman" w:hAnsi="Times New Roman" w:cs="Times New Roman"/>
          <w:sz w:val="28"/>
          <w:szCs w:val="28"/>
        </w:rPr>
        <w:t>20 см от земли и ставить е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 xml:space="preserve"> тв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>рдо на всю ступню.</w:t>
      </w:r>
    </w:p>
    <w:p w14:paraId="2EEA3CAE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Руками, начиная от плеча, производить движения около тела: </w:t>
      </w:r>
      <w:r>
        <w:rPr>
          <w:rFonts w:ascii="Times New Roman" w:hAnsi="Times New Roman" w:cs="Times New Roman"/>
          <w:sz w:val="28"/>
          <w:szCs w:val="28"/>
        </w:rPr>
        <w:t xml:space="preserve">вперёд – </w:t>
      </w:r>
      <w:r w:rsidRPr="00031B54">
        <w:rPr>
          <w:rFonts w:ascii="Times New Roman" w:hAnsi="Times New Roman" w:cs="Times New Roman"/>
          <w:sz w:val="28"/>
          <w:szCs w:val="28"/>
        </w:rPr>
        <w:t>сгибая их в локтях так, чтобы кисти поднимались выше пряжки пояса на ширину ладони и на расстоянии ладони от тела, а локоть находился на уровне кисти; назад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до отказа в плечевом суставе. Пальцы рук полусогнуты, голову держать прямо, смотреть перед собой.</w:t>
      </w:r>
    </w:p>
    <w:p w14:paraId="6B26B3CD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При движении походным шагом ногу выносить свободно, не оттягивая носок, и ставить е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 xml:space="preserve"> на землю, как при обычной ходьбе; руками производить свободные движения около тела.</w:t>
      </w:r>
    </w:p>
    <w:p w14:paraId="46CCC272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При движении походным шагом по команде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СМИРНО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 перейти на строевой шаг. При движении строевым шагом по команде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ВОЛЬНО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 идти походным шагом.</w:t>
      </w:r>
    </w:p>
    <w:p w14:paraId="384C7CBC" w14:textId="6763946F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 Движение бегом начинается по команде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Бегом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>.</w:t>
      </w:r>
    </w:p>
    <w:p w14:paraId="695A12A8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При движении с места по предварительной команде корпус слегка подать </w:t>
      </w:r>
      <w:r>
        <w:rPr>
          <w:rFonts w:ascii="Times New Roman" w:hAnsi="Times New Roman" w:cs="Times New Roman"/>
          <w:sz w:val="28"/>
          <w:szCs w:val="28"/>
        </w:rPr>
        <w:t>вперёд</w:t>
      </w:r>
      <w:r w:rsidRPr="00031B54">
        <w:rPr>
          <w:rFonts w:ascii="Times New Roman" w:hAnsi="Times New Roman" w:cs="Times New Roman"/>
          <w:sz w:val="28"/>
          <w:szCs w:val="28"/>
        </w:rPr>
        <w:t xml:space="preserve">, руки полусогнуть, отведя локти несколько назад; по исполнительной команде начать бег с левой ноги, руками производить свободные движения </w:t>
      </w:r>
      <w:r>
        <w:rPr>
          <w:rFonts w:ascii="Times New Roman" w:hAnsi="Times New Roman" w:cs="Times New Roman"/>
          <w:sz w:val="28"/>
          <w:szCs w:val="28"/>
        </w:rPr>
        <w:t>вперёд</w:t>
      </w:r>
      <w:r w:rsidRPr="00031B54">
        <w:rPr>
          <w:rFonts w:ascii="Times New Roman" w:hAnsi="Times New Roman" w:cs="Times New Roman"/>
          <w:sz w:val="28"/>
          <w:szCs w:val="28"/>
        </w:rPr>
        <w:t xml:space="preserve"> и назад в такт бега.</w:t>
      </w:r>
    </w:p>
    <w:p w14:paraId="3F8AB97B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Для перехода в движении с шага на бег по предварительной команде руки полусогнуть, отведя локти несколько назад. Исполнительная команда пода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>тся одновременно с постановкой левой ноги на землю. По этой команде правой ногой сделать шаг и с левой ноги начать движение бегом.</w:t>
      </w:r>
    </w:p>
    <w:p w14:paraId="47FA8697" w14:textId="0D616F6C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lastRenderedPageBreak/>
        <w:t>Для перехода с бега на шаг пода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 xml:space="preserve">тся команда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Шагом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. Исполнительная команда подается одновременно с постановкой правой ноги на землю. По этой команде сделать </w:t>
      </w:r>
      <w:r>
        <w:rPr>
          <w:rFonts w:ascii="Times New Roman" w:hAnsi="Times New Roman" w:cs="Times New Roman"/>
          <w:sz w:val="28"/>
          <w:szCs w:val="28"/>
        </w:rPr>
        <w:t>ещё</w:t>
      </w:r>
      <w:r w:rsidRPr="00031B54">
        <w:rPr>
          <w:rFonts w:ascii="Times New Roman" w:hAnsi="Times New Roman" w:cs="Times New Roman"/>
          <w:sz w:val="28"/>
          <w:szCs w:val="28"/>
        </w:rPr>
        <w:t xml:space="preserve"> два шага бегом и с левой ноги начать движение шагом.</w:t>
      </w:r>
    </w:p>
    <w:p w14:paraId="710A1FB3" w14:textId="46E60D49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 Обозначение шага на месте производится по команде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На месте, шагом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 (в движении</w:t>
      </w:r>
      <w:r>
        <w:rPr>
          <w:rFonts w:ascii="Times New Roman" w:hAnsi="Times New Roman" w:cs="Times New Roman"/>
          <w:sz w:val="28"/>
          <w:szCs w:val="28"/>
        </w:rPr>
        <w:t xml:space="preserve"> – «</w:t>
      </w:r>
      <w:r w:rsidRPr="00031B54">
        <w:rPr>
          <w:rFonts w:ascii="Times New Roman" w:hAnsi="Times New Roman" w:cs="Times New Roman"/>
          <w:sz w:val="28"/>
          <w:szCs w:val="28"/>
        </w:rPr>
        <w:t>НА МЕСТЕ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>).</w:t>
      </w:r>
    </w:p>
    <w:p w14:paraId="2C6F15DB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По этой команде шаг обозначать подниманием и опусканием ног, при этом ногу поднимать на 15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31B54">
        <w:rPr>
          <w:rFonts w:ascii="Times New Roman" w:hAnsi="Times New Roman" w:cs="Times New Roman"/>
          <w:sz w:val="28"/>
          <w:szCs w:val="28"/>
        </w:rPr>
        <w:t>20 см от земли и ставить е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 xml:space="preserve"> на всю ступню, начиная с носка; руками производить движения в такт шага. По команде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ПРЯМО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подаваемой одновременно с постановкой левой ноги на землю, сделать правой ногой </w:t>
      </w:r>
      <w:r>
        <w:rPr>
          <w:rFonts w:ascii="Times New Roman" w:hAnsi="Times New Roman" w:cs="Times New Roman"/>
          <w:sz w:val="28"/>
          <w:szCs w:val="28"/>
        </w:rPr>
        <w:t>ещё</w:t>
      </w:r>
      <w:r w:rsidR="0085161F">
        <w:rPr>
          <w:rFonts w:ascii="Times New Roman" w:hAnsi="Times New Roman" w:cs="Times New Roman"/>
          <w:sz w:val="28"/>
          <w:szCs w:val="28"/>
        </w:rPr>
        <w:t xml:space="preserve"> </w:t>
      </w:r>
      <w:r w:rsidRPr="00031B54">
        <w:rPr>
          <w:rFonts w:ascii="Times New Roman" w:hAnsi="Times New Roman" w:cs="Times New Roman"/>
          <w:sz w:val="28"/>
          <w:szCs w:val="28"/>
        </w:rPr>
        <w:t>один шаг на месте и с левой ноги начать движение полным шагом. При этом первые три шага должны быть строевыми.</w:t>
      </w:r>
    </w:p>
    <w:p w14:paraId="3CA647E7" w14:textId="7EEFA441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 Для прекращения движения пода</w:t>
      </w:r>
      <w:r w:rsidR="005F4C12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>тся команда</w:t>
      </w:r>
      <w:r w:rsidR="005F4C12">
        <w:rPr>
          <w:rFonts w:ascii="Times New Roman" w:hAnsi="Times New Roman" w:cs="Times New Roman"/>
          <w:sz w:val="28"/>
          <w:szCs w:val="28"/>
        </w:rPr>
        <w:t>, н</w:t>
      </w:r>
      <w:r w:rsidRPr="00031B54">
        <w:rPr>
          <w:rFonts w:ascii="Times New Roman" w:hAnsi="Times New Roman" w:cs="Times New Roman"/>
          <w:sz w:val="28"/>
          <w:szCs w:val="28"/>
        </w:rPr>
        <w:t xml:space="preserve">апример: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Рядовой Петров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СТОЙ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>.</w:t>
      </w:r>
    </w:p>
    <w:p w14:paraId="52213E7C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По исполнительной команде, подаваемой одновременно с постановкой на землю правой или левой ноги, сделать </w:t>
      </w:r>
      <w:r>
        <w:rPr>
          <w:rFonts w:ascii="Times New Roman" w:hAnsi="Times New Roman" w:cs="Times New Roman"/>
          <w:sz w:val="28"/>
          <w:szCs w:val="28"/>
        </w:rPr>
        <w:t>ещё</w:t>
      </w:r>
      <w:r w:rsidR="0085161F">
        <w:rPr>
          <w:rFonts w:ascii="Times New Roman" w:hAnsi="Times New Roman" w:cs="Times New Roman"/>
          <w:sz w:val="28"/>
          <w:szCs w:val="28"/>
        </w:rPr>
        <w:t xml:space="preserve"> </w:t>
      </w:r>
      <w:r w:rsidRPr="00031B54">
        <w:rPr>
          <w:rFonts w:ascii="Times New Roman" w:hAnsi="Times New Roman" w:cs="Times New Roman"/>
          <w:sz w:val="28"/>
          <w:szCs w:val="28"/>
        </w:rPr>
        <w:t>один шаг и, приставив ногу, принять строевую стойку.</w:t>
      </w:r>
    </w:p>
    <w:p w14:paraId="60670585" w14:textId="390EB423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 Для изменения скорости движения подаются команды: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ШИРЕ ШАГ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КОРОЧЕ ШАГ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ЧАЩЕ ШАГ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РЕЖЕ ШАГ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ПОЛШАГА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ПОЛНЫЙ ШАГ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>.</w:t>
      </w:r>
    </w:p>
    <w:p w14:paraId="6B4B9D6D" w14:textId="43ED1E73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 Для перем</w:t>
      </w:r>
      <w:r>
        <w:rPr>
          <w:rFonts w:ascii="Times New Roman" w:hAnsi="Times New Roman" w:cs="Times New Roman"/>
          <w:sz w:val="28"/>
          <w:szCs w:val="28"/>
        </w:rPr>
        <w:t>еще</w:t>
      </w:r>
      <w:r w:rsidRPr="00031B54">
        <w:rPr>
          <w:rFonts w:ascii="Times New Roman" w:hAnsi="Times New Roman" w:cs="Times New Roman"/>
          <w:sz w:val="28"/>
          <w:szCs w:val="28"/>
        </w:rPr>
        <w:t>ния одиночных военнослужащих на несколько шагов в сторону пода</w:t>
      </w:r>
      <w:r w:rsidR="0056510E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>тся команда</w:t>
      </w:r>
      <w:r w:rsidR="0056510E">
        <w:rPr>
          <w:rFonts w:ascii="Times New Roman" w:hAnsi="Times New Roman" w:cs="Times New Roman"/>
          <w:sz w:val="28"/>
          <w:szCs w:val="28"/>
        </w:rPr>
        <w:t>, н</w:t>
      </w:r>
      <w:r w:rsidRPr="00031B54">
        <w:rPr>
          <w:rFonts w:ascii="Times New Roman" w:hAnsi="Times New Roman" w:cs="Times New Roman"/>
          <w:sz w:val="28"/>
          <w:szCs w:val="28"/>
        </w:rPr>
        <w:t xml:space="preserve">апример: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Рядовой Петров. Два шага вправо (влево), шагом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>.</w:t>
      </w:r>
    </w:p>
    <w:p w14:paraId="4EE33DD5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По этой команде сделать два шага вправо (влево), приставляя ногу после каждого шага.</w:t>
      </w:r>
    </w:p>
    <w:p w14:paraId="7EC7E91F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Для перем</w:t>
      </w:r>
      <w:r>
        <w:rPr>
          <w:rFonts w:ascii="Times New Roman" w:hAnsi="Times New Roman" w:cs="Times New Roman"/>
          <w:sz w:val="28"/>
          <w:szCs w:val="28"/>
        </w:rPr>
        <w:t>еще</w:t>
      </w:r>
      <w:r w:rsidRPr="00031B54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вперёд</w:t>
      </w:r>
      <w:r w:rsidRPr="00031B54">
        <w:rPr>
          <w:rFonts w:ascii="Times New Roman" w:hAnsi="Times New Roman" w:cs="Times New Roman"/>
          <w:sz w:val="28"/>
          <w:szCs w:val="28"/>
        </w:rPr>
        <w:t xml:space="preserve"> или назад на несколько шагов пода</w:t>
      </w:r>
      <w:r w:rsidR="007D41DC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>тся команда</w:t>
      </w:r>
      <w:r w:rsidR="007D41DC">
        <w:rPr>
          <w:rFonts w:ascii="Times New Roman" w:hAnsi="Times New Roman" w:cs="Times New Roman"/>
          <w:sz w:val="28"/>
          <w:szCs w:val="28"/>
        </w:rPr>
        <w:t>, н</w:t>
      </w:r>
      <w:r w:rsidRPr="00031B54">
        <w:rPr>
          <w:rFonts w:ascii="Times New Roman" w:hAnsi="Times New Roman" w:cs="Times New Roman"/>
          <w:sz w:val="28"/>
          <w:szCs w:val="28"/>
        </w:rPr>
        <w:t xml:space="preserve">апример: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 xml:space="preserve">Два шага </w:t>
      </w:r>
      <w:r>
        <w:rPr>
          <w:rFonts w:ascii="Times New Roman" w:hAnsi="Times New Roman" w:cs="Times New Roman"/>
          <w:sz w:val="28"/>
          <w:szCs w:val="28"/>
        </w:rPr>
        <w:t>вперёд</w:t>
      </w:r>
      <w:r w:rsidRPr="00031B54">
        <w:rPr>
          <w:rFonts w:ascii="Times New Roman" w:hAnsi="Times New Roman" w:cs="Times New Roman"/>
          <w:sz w:val="28"/>
          <w:szCs w:val="28"/>
        </w:rPr>
        <w:t xml:space="preserve"> (назад), шагом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>.</w:t>
      </w:r>
    </w:p>
    <w:p w14:paraId="564734CF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По этой команде сделать два шага </w:t>
      </w:r>
      <w:r>
        <w:rPr>
          <w:rFonts w:ascii="Times New Roman" w:hAnsi="Times New Roman" w:cs="Times New Roman"/>
          <w:sz w:val="28"/>
          <w:szCs w:val="28"/>
        </w:rPr>
        <w:t>вперёд</w:t>
      </w:r>
      <w:r w:rsidRPr="00031B54">
        <w:rPr>
          <w:rFonts w:ascii="Times New Roman" w:hAnsi="Times New Roman" w:cs="Times New Roman"/>
          <w:sz w:val="28"/>
          <w:szCs w:val="28"/>
        </w:rPr>
        <w:t xml:space="preserve"> (назад) и приставить ногу.</w:t>
      </w:r>
    </w:p>
    <w:p w14:paraId="04C1CE6E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lastRenderedPageBreak/>
        <w:t>При перем</w:t>
      </w:r>
      <w:r>
        <w:rPr>
          <w:rFonts w:ascii="Times New Roman" w:hAnsi="Times New Roman" w:cs="Times New Roman"/>
          <w:sz w:val="28"/>
          <w:szCs w:val="28"/>
        </w:rPr>
        <w:t>еще</w:t>
      </w:r>
      <w:r w:rsidRPr="00031B54">
        <w:rPr>
          <w:rFonts w:ascii="Times New Roman" w:hAnsi="Times New Roman" w:cs="Times New Roman"/>
          <w:sz w:val="28"/>
          <w:szCs w:val="28"/>
        </w:rPr>
        <w:t>нии вправо, влево и назад движение руками не производится.</w:t>
      </w:r>
    </w:p>
    <w:p w14:paraId="1A1914A6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C20AC" w14:textId="77777777" w:rsidR="00DD526E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1B54">
        <w:rPr>
          <w:rFonts w:ascii="Times New Roman" w:hAnsi="Times New Roman" w:cs="Times New Roman"/>
          <w:i/>
          <w:sz w:val="28"/>
          <w:szCs w:val="28"/>
        </w:rPr>
        <w:t>Повороты в движении</w:t>
      </w:r>
    </w:p>
    <w:p w14:paraId="3DBD6FF3" w14:textId="43EA9DFF" w:rsidR="00031B54" w:rsidRPr="00DD526E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 xml:space="preserve"> Повороты в движении выполняются по командам: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Напра-ВО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Пол-оборота напра-ВО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Нале-ВО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Пол-оборота нале-ВО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31B54">
        <w:rPr>
          <w:rFonts w:ascii="Times New Roman" w:hAnsi="Times New Roman" w:cs="Times New Roman"/>
          <w:sz w:val="28"/>
          <w:szCs w:val="28"/>
        </w:rPr>
        <w:t>Кругом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31B54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31B54">
        <w:rPr>
          <w:rFonts w:ascii="Times New Roman" w:hAnsi="Times New Roman" w:cs="Times New Roman"/>
          <w:sz w:val="28"/>
          <w:szCs w:val="28"/>
        </w:rPr>
        <w:t>.</w:t>
      </w:r>
    </w:p>
    <w:p w14:paraId="277C971E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Для поворота направо, пол-оборота направо (налево, пол-оборота налево) исполнительная команда пода</w:t>
      </w:r>
      <w:r w:rsidR="007D41DC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 xml:space="preserve">тся одновременно с постановкой на землю правой (левой) ноги. По этой команде с левой (правой) ноги сделать шаг, повернуться на носке левой (правой) ноги, одновременно с поворотом вынести правую (левую) ногу </w:t>
      </w:r>
      <w:r>
        <w:rPr>
          <w:rFonts w:ascii="Times New Roman" w:hAnsi="Times New Roman" w:cs="Times New Roman"/>
          <w:sz w:val="28"/>
          <w:szCs w:val="28"/>
        </w:rPr>
        <w:t>вперёд</w:t>
      </w:r>
      <w:r w:rsidRPr="00031B54">
        <w:rPr>
          <w:rFonts w:ascii="Times New Roman" w:hAnsi="Times New Roman" w:cs="Times New Roman"/>
          <w:sz w:val="28"/>
          <w:szCs w:val="28"/>
        </w:rPr>
        <w:t xml:space="preserve"> и продолжать движение в новом направлении.</w:t>
      </w:r>
    </w:p>
    <w:p w14:paraId="71BE2B91" w14:textId="77777777" w:rsidR="00031B54" w:rsidRP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Для поворота кругом исполнительная команда пода</w:t>
      </w:r>
      <w:r w:rsidR="007D41DC">
        <w:rPr>
          <w:rFonts w:ascii="Times New Roman" w:hAnsi="Times New Roman" w:cs="Times New Roman"/>
          <w:sz w:val="28"/>
          <w:szCs w:val="28"/>
        </w:rPr>
        <w:t>ё</w:t>
      </w:r>
      <w:r w:rsidRPr="00031B54">
        <w:rPr>
          <w:rFonts w:ascii="Times New Roman" w:hAnsi="Times New Roman" w:cs="Times New Roman"/>
          <w:sz w:val="28"/>
          <w:szCs w:val="28"/>
        </w:rPr>
        <w:t xml:space="preserve">тся одновременно с постановкой на землю правой ноги. По этой команде сделать </w:t>
      </w:r>
      <w:r w:rsidR="00C03EB9">
        <w:rPr>
          <w:rFonts w:ascii="Times New Roman" w:hAnsi="Times New Roman" w:cs="Times New Roman"/>
          <w:sz w:val="28"/>
          <w:szCs w:val="28"/>
        </w:rPr>
        <w:t>ещё</w:t>
      </w:r>
      <w:r w:rsidRPr="00031B54">
        <w:rPr>
          <w:rFonts w:ascii="Times New Roman" w:hAnsi="Times New Roman" w:cs="Times New Roman"/>
          <w:sz w:val="28"/>
          <w:szCs w:val="28"/>
        </w:rPr>
        <w:t xml:space="preserve"> один шаг левой ногой (по </w:t>
      </w:r>
      <w:r w:rsidR="00C03EB9">
        <w:rPr>
          <w:rFonts w:ascii="Times New Roman" w:hAnsi="Times New Roman" w:cs="Times New Roman"/>
          <w:sz w:val="28"/>
          <w:szCs w:val="28"/>
        </w:rPr>
        <w:t>счёт</w:t>
      </w:r>
      <w:r w:rsidRPr="00031B54">
        <w:rPr>
          <w:rFonts w:ascii="Times New Roman" w:hAnsi="Times New Roman" w:cs="Times New Roman"/>
          <w:sz w:val="28"/>
          <w:szCs w:val="28"/>
        </w:rPr>
        <w:t xml:space="preserve">у раз), вынести правую ногу на полшага </w:t>
      </w:r>
      <w:r>
        <w:rPr>
          <w:rFonts w:ascii="Times New Roman" w:hAnsi="Times New Roman" w:cs="Times New Roman"/>
          <w:sz w:val="28"/>
          <w:szCs w:val="28"/>
        </w:rPr>
        <w:t>вперёд</w:t>
      </w:r>
      <w:r w:rsidRPr="00031B54">
        <w:rPr>
          <w:rFonts w:ascii="Times New Roman" w:hAnsi="Times New Roman" w:cs="Times New Roman"/>
          <w:sz w:val="28"/>
          <w:szCs w:val="28"/>
        </w:rPr>
        <w:t xml:space="preserve"> и несколько влево и, резко повернувшись в сторону левой руки на носках обеих ног (по </w:t>
      </w:r>
      <w:r w:rsidR="00C03EB9">
        <w:rPr>
          <w:rFonts w:ascii="Times New Roman" w:hAnsi="Times New Roman" w:cs="Times New Roman"/>
          <w:sz w:val="28"/>
          <w:szCs w:val="28"/>
        </w:rPr>
        <w:t>счёт</w:t>
      </w:r>
      <w:r w:rsidRPr="00031B54">
        <w:rPr>
          <w:rFonts w:ascii="Times New Roman" w:hAnsi="Times New Roman" w:cs="Times New Roman"/>
          <w:sz w:val="28"/>
          <w:szCs w:val="28"/>
        </w:rPr>
        <w:t xml:space="preserve">у два), продолжать движение с левой ноги в новом направлении (по </w:t>
      </w:r>
      <w:r w:rsidR="00C03EB9">
        <w:rPr>
          <w:rFonts w:ascii="Times New Roman" w:hAnsi="Times New Roman" w:cs="Times New Roman"/>
          <w:sz w:val="28"/>
          <w:szCs w:val="28"/>
        </w:rPr>
        <w:t>счёт</w:t>
      </w:r>
      <w:r w:rsidRPr="00031B54">
        <w:rPr>
          <w:rFonts w:ascii="Times New Roman" w:hAnsi="Times New Roman" w:cs="Times New Roman"/>
          <w:sz w:val="28"/>
          <w:szCs w:val="28"/>
        </w:rPr>
        <w:t>у три).</w:t>
      </w:r>
    </w:p>
    <w:p w14:paraId="279A596E" w14:textId="77777777" w:rsidR="00031B54" w:rsidRDefault="00031B54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При поворотах движение руками производится в такт шага.</w:t>
      </w:r>
    </w:p>
    <w:p w14:paraId="67659F42" w14:textId="77777777" w:rsidR="00D059DC" w:rsidRDefault="00D059DC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9BA010" w14:textId="77777777" w:rsidR="00D059DC" w:rsidRPr="00D059DC" w:rsidRDefault="00D059DC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59DC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2D584DAC" w14:textId="77777777" w:rsidR="00D059DC" w:rsidRDefault="00D059DC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каких случаях </w:t>
      </w:r>
      <w:r w:rsidRPr="00AB7E37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>
        <w:rPr>
          <w:rFonts w:ascii="Times New Roman" w:hAnsi="Times New Roman" w:cs="Times New Roman"/>
          <w:sz w:val="28"/>
          <w:szCs w:val="28"/>
        </w:rPr>
        <w:t>строевая стойка на месте?</w:t>
      </w:r>
    </w:p>
    <w:p w14:paraId="2FA87A61" w14:textId="497AEAA2" w:rsidR="00D059DC" w:rsidRDefault="00D059DC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повороты в движении выполняются согласно Строевому уставу?</w:t>
      </w:r>
    </w:p>
    <w:p w14:paraId="0B88314E" w14:textId="02D838C2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829615" w14:textId="21C48B2F" w:rsidR="00E3242A" w:rsidRDefault="00E3242A" w:rsidP="00DD52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A2BA87" w14:textId="77777777" w:rsidR="00DD526E" w:rsidRDefault="00DD526E" w:rsidP="00DD52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EB9B33" w14:textId="77777777" w:rsidR="00DD526E" w:rsidRDefault="00DD526E" w:rsidP="00DD52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803DD9" w14:textId="77777777" w:rsidR="00DD526E" w:rsidRDefault="00DD526E" w:rsidP="00DD52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7DA9A0" w14:textId="47ADF441" w:rsidR="00E3242A" w:rsidRDefault="00E3242A" w:rsidP="00DD52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Строевые приёмы и движения с оружием</w:t>
      </w:r>
    </w:p>
    <w:p w14:paraId="56E1233C" w14:textId="77777777" w:rsidR="00E3242A" w:rsidRDefault="00E3242A" w:rsidP="00DD52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Строевая стойка с оружием</w:t>
      </w:r>
    </w:p>
    <w:p w14:paraId="161192E9" w14:textId="77777777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3DAD84" w14:textId="77777777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Строевая стойка с оружием та же, что и без оружия, при этом оружие держать в положении «на ремень» дульной частью вверх, кистью правой руки касаясь верхнего края поясного ремня, а автомат со складывающимся прикладом (укороченный автомат) – дульной частью вниз.</w:t>
      </w:r>
    </w:p>
    <w:p w14:paraId="4836759F" w14:textId="77777777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Ручной (ротный) пулемет держать у ноги свободно опущенной правой рукой так, чтобы приклад стоял затыльником на земле, касаясь ступни правой ноги.</w:t>
      </w:r>
    </w:p>
    <w:p w14:paraId="6C4B3857" w14:textId="77777777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Карабин держать у ноги так же, как и ручной пулемет, при этом свободно опущенной правой рукой обхватить ствол за газовую трубку.</w:t>
      </w:r>
    </w:p>
    <w:p w14:paraId="1CBD4ACF" w14:textId="77777777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BC2EF7" w14:textId="0DD19EAD" w:rsidR="00E3242A" w:rsidRPr="00DD526E" w:rsidRDefault="00E3242A" w:rsidP="00DD52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Выполнение приёмов с оружием на месте и в движении</w:t>
      </w:r>
    </w:p>
    <w:p w14:paraId="3762AE65" w14:textId="77777777" w:rsidR="00E3242A" w:rsidRDefault="00E3242A" w:rsidP="00DD5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 из положения «на ремень» в положение «на грудь» берётся по команде «Автомат на – ГРУДЬ» в три приёма:</w:t>
      </w:r>
    </w:p>
    <w:p w14:paraId="5FC92B7C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подать правую руку по ремню несколько вверх, снять автомат с плеча и, подхватив его левой рукой за цевье и ствольную накладку, держать перед собой вертикально магазином влево, дульным срезом на высоте подбородка;</w:t>
      </w:r>
    </w:p>
    <w:p w14:paraId="4396293C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правой рукой отвести ремень вправо и перехватить его ладонью снизу так, чтобы пальцы были полусогнуты и обращены к себе; одновременно продеть под ремень локоть правой руки;</w:t>
      </w:r>
    </w:p>
    <w:p w14:paraId="72B8BFEE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закинуть ремень за голову; взять автомат правой рукой за шейку приклада, а левую руку быстро опустить.</w:t>
      </w:r>
    </w:p>
    <w:p w14:paraId="34A80533" w14:textId="77777777" w:rsidR="00E3242A" w:rsidRDefault="00E3242A" w:rsidP="00DD5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 со складывающимся прикладом (укороченный автомат) из положения «на ремень» в положение «на грудь» берётся по той же команде в два приёма:</w:t>
      </w:r>
    </w:p>
    <w:p w14:paraId="2CDC3332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правой рукой снять автомат с плеча, не выводя локтя правой руки из-под ремня, и, подхватив автомат левой рукой за цевье и ствольную накладку снизу, держать его перед собой магазином вниз, дульной частью влево;</w:t>
      </w:r>
    </w:p>
    <w:p w14:paraId="16A4CB73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закинуть правой рукой ремень за голову на левое плечо, взять ею автомат за ствольную коробку у ремня, а левую руку быстро опустить.</w:t>
      </w:r>
    </w:p>
    <w:p w14:paraId="4B1DBCCA" w14:textId="77777777" w:rsidR="00E3242A" w:rsidRDefault="00E3242A" w:rsidP="00DD5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 из положения «на грудь» в положение «на ремень» берётся по команде «На ре-МЕНЬ» в три приёма:</w:t>
      </w:r>
    </w:p>
    <w:p w14:paraId="4EE06C32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приём – левой рукой взять автомат за цевье и ствольную накладку снизу и, одновременно подавая его несколько вперёд вверх, вывести правую руку из-под ремня, взяться ею за шейку приклада и держать автомат. </w:t>
      </w:r>
    </w:p>
    <w:p w14:paraId="12A399B3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приём – поднимая автомат вверх, перекинуть ремень через голову и держать автомат перед собой вертикально магазином влево, дульным срезом на высоте подбородка;</w:t>
      </w:r>
    </w:p>
    <w:p w14:paraId="294C3235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приём – правой рукой взять ремень за его верхнюю часть и закинуть автомат за правое плечо в положение «на ремень», а левую руку быстро опустить.</w:t>
      </w:r>
    </w:p>
    <w:p w14:paraId="6B2EEE59" w14:textId="77777777" w:rsidR="00E3242A" w:rsidRDefault="00E3242A" w:rsidP="00DD5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 со складывающимся прикладом (укороченный автомат) из положения «на грудь» в положение «на ремень» берётся по той же команде в три приёма:</w:t>
      </w:r>
    </w:p>
    <w:p w14:paraId="027AB709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приём – левой рукой взять автомат сверху за ствол и газовую трубку и, приподнимая автомат несколько вверх, вывести локоть правой руки из-под ремня, правой рукой, ладонью снизу, взять ремень у ствольной коробки;</w:t>
      </w:r>
    </w:p>
    <w:p w14:paraId="38CC7A8F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приём – поворачивая автомат ствольной коробкой кверху, перекинуть ремень через голову и держать автомат магазином вправо;</w:t>
      </w:r>
    </w:p>
    <w:p w14:paraId="178692D3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приём – закинуть автомат за правое плечо в положение «на ремень», а левую руку быстро опустить.</w:t>
      </w:r>
    </w:p>
    <w:p w14:paraId="20BB6F16" w14:textId="77777777" w:rsidR="00E3242A" w:rsidRDefault="00E3242A" w:rsidP="00DD526E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Карабин (ручной пулемет) из положения «от ноги» в положение «на ремень» берётся по команде «На ре-МЕНЬ» в три приёма:</w:t>
      </w:r>
    </w:p>
    <w:p w14:paraId="51A16EF1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приём – правой рукой приподнять карабин (ручной пулемет), не отводя его от тела, повернуть магазином (ручной пулемет – пистолетной рукояткой) влево; левой рукой взять карабин за магазин (ручной пулемет – за цевье) и держать его дульным срезом на уровне глаз; локоть правой руки прижать;</w:t>
      </w:r>
    </w:p>
    <w:p w14:paraId="3929E61F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приём – правой рукой взять ремень и оттянуть его влево;</w:t>
      </w:r>
    </w:p>
    <w:p w14:paraId="176E138C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приём – быстро перебросить карабин (ручной пулемет) за плечо; левую руку опустить; правую руку опустить по ремню так, чтобы предплечье было в горизонтальном положении; карабин (ручной пулемет) слегка прижать локтем к телу.</w:t>
      </w:r>
    </w:p>
    <w:p w14:paraId="74F0A4FE" w14:textId="77777777" w:rsidR="00E3242A" w:rsidRDefault="00E3242A" w:rsidP="00DD52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Из положения «на ремень» карабин (ручной пулемет) в положение «к ноге» берётся по команде «К но-ГЕ» в два приёма:</w:t>
      </w:r>
    </w:p>
    <w:p w14:paraId="4EF69AE2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приём – подавая правую руку по ремню несколько вверх, снять карабин (ручной пулемет) с плеча и, подхватив его левой рукой за цевье, правой взять карабин (ручной пулемет) за верхнюю часть ствольной накладки магазином (ручной пулемет – пистолетной рукояткой) влево, дульным срезом на уровне глаз;</w:t>
      </w:r>
    </w:p>
    <w:p w14:paraId="65A0BE9E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приём – левую руку быстро опустить, а правой плавно поставить карабин (ручной пулемет) на землю у ноги.</w:t>
      </w:r>
    </w:p>
    <w:p w14:paraId="62BDB087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Карабин из положения «от ноги» в положение «на плечо» берётся только с примкнутым штыком по команде «На пле-ЧО» в два приёма:</w:t>
      </w:r>
    </w:p>
    <w:p w14:paraId="222A11EC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приём – правой рукой, поднимая и поворачивая карабин затвором вперёд, перенести его отвесно около тела к левому боку и одновременно перехватить кистью правой руки за верхнюю часть цевья и ствольной накладки, в то же время подать кисть левой руки несколько вперёд и поставить карабин прикладом на ладонь левой руки так, чтобы затыльник приклада лежал на ладони, большой палец находился спереди, </w:t>
      </w:r>
      <w:r>
        <w:rPr>
          <w:rFonts w:ascii="Times New Roman" w:hAnsi="Times New Roman" w:cs="Times New Roman"/>
          <w:sz w:val="28"/>
          <w:szCs w:val="28"/>
        </w:rPr>
        <w:lastRenderedPageBreak/>
        <w:t>а остальные пальцы были прижаты к левой стороне приклада; карабин держать отвесно в вытянутой руке против левого плеча, прикладом касаясь левой ноги; локоть правой руки – на высоте плеча;</w:t>
      </w:r>
    </w:p>
    <w:p w14:paraId="42FE4D45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приём – правую руку быстро опустить, одновременно левой рукой поднять карабин так, чтобы он спусковой скобой лег в выем плеча, и держать его, не сваливая в сторону; кисть левой руки держать несколько ниже локтя, приклад прижать к поясу, а предплечье – к боку.</w:t>
      </w:r>
    </w:p>
    <w:p w14:paraId="30E7354C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Карабин в положение «к ноге» из положения «на плечо» берётся по команде «К но-ГЕ» в три приёма:</w:t>
      </w:r>
    </w:p>
    <w:p w14:paraId="30F4674C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приём – быстро опустить левую руку, одновременно правой рукой обхватить карабин за верхнюю часть цевья и ствольной накладки и поставить его рядом;</w:t>
      </w:r>
    </w:p>
    <w:p w14:paraId="2B2B9B6A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приём – перенести правой рукой карабин вниз к правой ноге, поворачивая его затвором к себе; поддерживая карабин левой рукой у штыковой трубки, держать его вдоль бедра правой ноги так, чтобы приклад касался ступни;</w:t>
      </w:r>
    </w:p>
    <w:p w14:paraId="42F5EBF4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приём – быстро опустить левую руку, а правой рукой плавно поставить карабин на землю.</w:t>
      </w:r>
    </w:p>
    <w:p w14:paraId="6F69BD30" w14:textId="77777777" w:rsidR="00E3242A" w:rsidRDefault="00E3242A" w:rsidP="00DD52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отпустить (подтянуть) ремень подается команда «Ремень – ОТПУСТИТЬ (ПОДТЯНУТЬ)».</w:t>
      </w:r>
    </w:p>
    <w:p w14:paraId="468BDA91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команде «Ремень» автоматы и ручные гранатометы взять в правую руку, карабины и пулеметы – к ноге; у автомата со складывающимся прикладом откинуть приклад, для чего подать правую руку по ремню несколько вверх, снять автомат с плеча и, подхватив его левой рукой за цевье и ствольную накладку, держать перед собой горизонтально магазином вниз на уровне подбородка. Удерживая автомат левой рукой, правой отвести защелку и откинуть приклад. Взять автомат в правую руку за цевье и ствольную накладку.</w:t>
      </w:r>
    </w:p>
    <w:p w14:paraId="7E4CB787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команде «ОТПУСТИТЬ (ПОДТЯНУТЬ)» сделать пол-оборота направо, одновременно отставить левую ногу на шаг влево и, наклонившись вперёд, упереть оружие прикладом в стопу левой ноги, а стволом положить на изгиб правого локтя; ноги в коленях не сгибать; удерживая правой рукой пряжку ремня, левой рукой подтянуть (отпустить) ремень и самостоятельно принять строевую стойку.</w:t>
      </w:r>
    </w:p>
    <w:p w14:paraId="6029A17D" w14:textId="6DFC485D" w:rsidR="00E3242A" w:rsidRDefault="00E3242A" w:rsidP="00DD52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подачей команд «За спину», «На ремень» и «На грудь» оружие предварительно ставится на предохранитель по команде «Предохранитель – СТАВЬ».</w:t>
      </w:r>
    </w:p>
    <w:p w14:paraId="38252488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необходимо отомкнуть штык-нож (откинуть штык) или примкнуть его, то подаются команды «Штык-нож – ОТОМКНУТЬ» («Штык – ОТКИНУТЬ») и «Штык-нож (штык) – ПРИМКНУТЬ».</w:t>
      </w:r>
    </w:p>
    <w:p w14:paraId="03F7535F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Оружие из положения «на ремень» в положение «за спину» берётся по команде «Оружие – ЗА СПИНУ» в два приёма:</w:t>
      </w:r>
    </w:p>
    <w:p w14:paraId="42460E72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приём – левой рукой взять ремень несколько ниже правого плеча, а правой рукой одновременно взяться за приклад (автомат со складывающимся прикладом и ручной гранатомет – за ствол у нижней антабки, а с укороченным стволом – за ствол снизу);</w:t>
      </w:r>
    </w:p>
    <w:p w14:paraId="14A50854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приём – правой рукой приподнять оружие вверх, а левой рукой закинуть ремень за голову на левое плечо; оружие и руки быстро опустить.</w:t>
      </w:r>
    </w:p>
    <w:p w14:paraId="1A3D3AFC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 в положение «за спину» берётся без штыка-ножа, а карабин – с откинутым штыком.</w:t>
      </w:r>
    </w:p>
    <w:p w14:paraId="3A0C9F6D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Оружие из положения «за спину» берётся в положение «на ремень» по команде «Оружие на ре-МЕНЬ» в два приёма:</w:t>
      </w:r>
    </w:p>
    <w:p w14:paraId="114CF630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приём – левой рукой взять ремень несколько ниже левого плеча, а правой рукой одновременно взяться за приклад (за ствол, за раструб);</w:t>
      </w:r>
    </w:p>
    <w:p w14:paraId="508D3DE4" w14:textId="77777777" w:rsidR="00E3242A" w:rsidRDefault="00E3242A" w:rsidP="00DD526E">
      <w:pPr>
        <w:pStyle w:val="a3"/>
        <w:numPr>
          <w:ilvl w:val="0"/>
          <w:numId w:val="2"/>
        </w:numPr>
        <w:spacing w:after="0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второй приём – правой рукой оружие приподнять, а левой рукой перекинуть ремень через голову на правое плечо, ремень взять правой рукой, левую руку быстро опустить.</w:t>
      </w:r>
    </w:p>
    <w:p w14:paraId="558C4558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перевода автомата из положения «на грудь» в положение «за спину» и из положения «за спину» в положение «на грудь», а также карабина из положения «за спину» в положение «к ноге» оружие предварительно берётся по команде в положение «на ремень».</w:t>
      </w:r>
    </w:p>
    <w:p w14:paraId="014D21EE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перевода автомата со складывающимся прикладом в положение «за спину» из положения «на грудь» правой рукой взять автомат за дульную часть ствола и перевести его в положение «за спину».</w:t>
      </w:r>
    </w:p>
    <w:p w14:paraId="071B5C97" w14:textId="77777777" w:rsidR="00E3242A" w:rsidRDefault="00E3242A" w:rsidP="00DD526E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перевода автомата со складывающимся прикладом из положения «за спину» в положение «на грудь» правой рукой взять автомат за дульную часть ствола и, подтягивая его дульной частью к левому плечу, перевести в положение «на грудь».</w:t>
      </w:r>
    </w:p>
    <w:p w14:paraId="3FBBB804" w14:textId="77777777" w:rsidR="00E3242A" w:rsidRDefault="00E3242A" w:rsidP="00DD52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Ручной пулемет в положение «за спину» берётся как удобнее.</w:t>
      </w:r>
    </w:p>
    <w:p w14:paraId="1F8F4869" w14:textId="77777777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D9A2EF" w14:textId="77777777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общей команде «К но-ГЕ» карабины и пулеметы берутся в положение «к ноге», а положения автоматов и ручных гранатометов не изменяются.</w:t>
      </w:r>
    </w:p>
    <w:p w14:paraId="764C8CE7" w14:textId="77777777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исправления неправильного положения оружия подается команда «Поправить – ОРУЖИЕ».</w:t>
      </w:r>
    </w:p>
    <w:p w14:paraId="71C67133" w14:textId="77777777" w:rsidR="00E3242A" w:rsidRDefault="00E3242A" w:rsidP="00DD52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F1B852" w14:textId="77777777" w:rsidR="00E3242A" w:rsidRDefault="00E3242A" w:rsidP="00DD52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2839194D" w14:textId="77777777" w:rsidR="00E3242A" w:rsidRDefault="00E3242A" w:rsidP="00DD526E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следует располагать автомат из положения «на ремень» в положение «на грудь», и сколько этапов включает этот процесс?</w:t>
      </w:r>
    </w:p>
    <w:p w14:paraId="318C6DF3" w14:textId="77777777" w:rsidR="00E3242A" w:rsidRDefault="00E3242A" w:rsidP="00DD526E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действия необходимо выполнить при переводе автоматов со складывающимся прикладом из положения «на грудь» в положение «за спину»?</w:t>
      </w:r>
    </w:p>
    <w:p w14:paraId="7362C7FC" w14:textId="77777777" w:rsidR="00E3242A" w:rsidRDefault="00E3242A" w:rsidP="00DD526E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каких случаях и как следует выполнять команду «Поправить – ОРУЖИЕ» для корректировки положения оружия?</w:t>
      </w:r>
    </w:p>
    <w:p w14:paraId="2F9EFE0B" w14:textId="77777777" w:rsidR="00E3242A" w:rsidRDefault="00E3242A" w:rsidP="00DD526E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инструкция по удержанию ручного пулемёта или карабина в положении «от ноги» при изменении положения на «на ремень»?</w:t>
      </w:r>
    </w:p>
    <w:p w14:paraId="0C1C3EC1" w14:textId="0D7DF068" w:rsidR="00E3242A" w:rsidRPr="00E3242A" w:rsidRDefault="00E3242A" w:rsidP="00DD526E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рекомендации даются по удержанию оружия в строевой стойке, и как правильно осуществлять переходы между различными положениями оружия?</w:t>
      </w:r>
    </w:p>
    <w:sectPr w:rsidR="00E3242A" w:rsidRPr="00E3242A" w:rsidSect="004642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63C86" w14:textId="77777777" w:rsidR="003540E6" w:rsidRDefault="003540E6" w:rsidP="00F574D5">
      <w:pPr>
        <w:spacing w:after="0" w:line="240" w:lineRule="auto"/>
      </w:pPr>
      <w:r>
        <w:separator/>
      </w:r>
    </w:p>
  </w:endnote>
  <w:endnote w:type="continuationSeparator" w:id="0">
    <w:p w14:paraId="27B133EE" w14:textId="77777777" w:rsidR="003540E6" w:rsidRDefault="003540E6" w:rsidP="00F57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AC084" w14:textId="77777777" w:rsidR="00F574D5" w:rsidRDefault="00F574D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10556" w14:textId="77777777" w:rsidR="00F574D5" w:rsidRDefault="00F574D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2BB1" w14:textId="77777777" w:rsidR="00F574D5" w:rsidRDefault="00F574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D6257" w14:textId="77777777" w:rsidR="003540E6" w:rsidRDefault="003540E6" w:rsidP="00F574D5">
      <w:pPr>
        <w:spacing w:after="0" w:line="240" w:lineRule="auto"/>
      </w:pPr>
      <w:r>
        <w:separator/>
      </w:r>
    </w:p>
  </w:footnote>
  <w:footnote w:type="continuationSeparator" w:id="0">
    <w:p w14:paraId="3DF66A1F" w14:textId="77777777" w:rsidR="003540E6" w:rsidRDefault="003540E6" w:rsidP="00F57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22B30" w14:textId="77777777" w:rsidR="00F574D5" w:rsidRDefault="00F574D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35A55DD8F90E49F8B9AF59154655A1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D4CDE24" w14:textId="7257D6DA" w:rsidR="00F574D5" w:rsidRDefault="00F574D5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F574D5">
          <w:rPr>
            <w:rFonts w:ascii="Times New Roman" w:hAnsi="Times New Roman" w:cs="Times New Roman"/>
            <w:color w:val="7F7F7F" w:themeColor="text1" w:themeTint="80"/>
          </w:rPr>
          <w:t>ОБЗР 10-11 класс. Дополнительный материал к уроку №</w:t>
        </w:r>
        <w:r w:rsidR="008432FA">
          <w:rPr>
            <w:rFonts w:ascii="Times New Roman" w:hAnsi="Times New Roman" w:cs="Times New Roman"/>
            <w:color w:val="7F7F7F" w:themeColor="text1" w:themeTint="80"/>
          </w:rPr>
          <w:t>5</w:t>
        </w:r>
        <w:r w:rsidRPr="00F574D5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04CB5164" w14:textId="77777777" w:rsidR="00F574D5" w:rsidRDefault="00F574D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5CD9E" w14:textId="77777777" w:rsidR="00F574D5" w:rsidRDefault="00F574D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280AD1"/>
    <w:multiLevelType w:val="multilevel"/>
    <w:tmpl w:val="913C519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14385376"/>
    <w:multiLevelType w:val="multilevel"/>
    <w:tmpl w:val="E4983242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30A2"/>
    <w:multiLevelType w:val="multilevel"/>
    <w:tmpl w:val="6DCE194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F453E"/>
    <w:multiLevelType w:val="multilevel"/>
    <w:tmpl w:val="47AAC2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07C"/>
    <w:rsid w:val="00031B54"/>
    <w:rsid w:val="00073624"/>
    <w:rsid w:val="003540E6"/>
    <w:rsid w:val="0044670B"/>
    <w:rsid w:val="004642E7"/>
    <w:rsid w:val="004D4C7B"/>
    <w:rsid w:val="0056510E"/>
    <w:rsid w:val="005F4C12"/>
    <w:rsid w:val="00732621"/>
    <w:rsid w:val="007D41DC"/>
    <w:rsid w:val="007F72CC"/>
    <w:rsid w:val="008432FA"/>
    <w:rsid w:val="0085161F"/>
    <w:rsid w:val="008A7318"/>
    <w:rsid w:val="00902FE0"/>
    <w:rsid w:val="00AB7E37"/>
    <w:rsid w:val="00B2196B"/>
    <w:rsid w:val="00BB1A7D"/>
    <w:rsid w:val="00C03EB9"/>
    <w:rsid w:val="00C47A8F"/>
    <w:rsid w:val="00D059DC"/>
    <w:rsid w:val="00D249F3"/>
    <w:rsid w:val="00D90945"/>
    <w:rsid w:val="00DA2975"/>
    <w:rsid w:val="00DD526E"/>
    <w:rsid w:val="00E116FC"/>
    <w:rsid w:val="00E3242A"/>
    <w:rsid w:val="00EA407C"/>
    <w:rsid w:val="00F0493A"/>
    <w:rsid w:val="00F574D5"/>
    <w:rsid w:val="00FA2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B6132"/>
  <w15:docId w15:val="{19ADBB56-C08A-4C6F-B09E-E860BAAC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9D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7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74D5"/>
  </w:style>
  <w:style w:type="paragraph" w:styleId="a6">
    <w:name w:val="footer"/>
    <w:basedOn w:val="a"/>
    <w:link w:val="a7"/>
    <w:uiPriority w:val="99"/>
    <w:unhideWhenUsed/>
    <w:rsid w:val="00F57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7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5A55DD8F90E49F8B9AF59154655A1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FE16D5-75E7-4FB1-A660-5B1F8E6FDF17}"/>
      </w:docPartPr>
      <w:docPartBody>
        <w:p w:rsidR="00E31155" w:rsidRDefault="00B33872" w:rsidP="00B33872">
          <w:pPr>
            <w:pStyle w:val="35A55DD8F90E49F8B9AF59154655A1C9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72"/>
    <w:rsid w:val="002136CD"/>
    <w:rsid w:val="003A5458"/>
    <w:rsid w:val="00B33872"/>
    <w:rsid w:val="00BB5E92"/>
    <w:rsid w:val="00DD0C62"/>
    <w:rsid w:val="00E3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5A55DD8F90E49F8B9AF59154655A1C9">
    <w:name w:val="35A55DD8F90E49F8B9AF59154655A1C9"/>
    <w:rsid w:val="00B338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2543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№5,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6</cp:revision>
  <dcterms:created xsi:type="dcterms:W3CDTF">2026-08-21T12:23:00Z</dcterms:created>
  <dcterms:modified xsi:type="dcterms:W3CDTF">2026-08-26T09:59:00Z</dcterms:modified>
</cp:coreProperties>
</file>